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E1" w:rsidRPr="005E6EE1" w:rsidRDefault="005E6EE1" w:rsidP="005E6EE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EE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E6EE1" w:rsidRPr="005E6EE1" w:rsidRDefault="005E6EE1" w:rsidP="005E6EE1">
      <w:pPr>
        <w:pStyle w:val="a8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E6EE1">
        <w:rPr>
          <w:rFonts w:ascii="Times New Roman" w:hAnsi="Times New Roman" w:cs="Times New Roman"/>
          <w:b/>
          <w:caps/>
          <w:sz w:val="32"/>
          <w:szCs w:val="32"/>
        </w:rPr>
        <w:t>поселка ЕССЕЙ</w:t>
      </w:r>
    </w:p>
    <w:p w:rsidR="005E6EE1" w:rsidRPr="005E6EE1" w:rsidRDefault="005E6EE1" w:rsidP="005E6EE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EE1">
        <w:rPr>
          <w:rFonts w:ascii="Times New Roman" w:hAnsi="Times New Roman" w:cs="Times New Roman"/>
          <w:b/>
          <w:sz w:val="32"/>
          <w:szCs w:val="32"/>
        </w:rPr>
        <w:t>Эвенкийский муниципальный район</w:t>
      </w:r>
    </w:p>
    <w:p w:rsidR="005E6EE1" w:rsidRPr="005E6EE1" w:rsidRDefault="005E6EE1" w:rsidP="005E6EE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EE1">
        <w:rPr>
          <w:rFonts w:ascii="Times New Roman" w:hAnsi="Times New Roman" w:cs="Times New Roman"/>
          <w:b/>
          <w:sz w:val="32"/>
          <w:szCs w:val="32"/>
        </w:rPr>
        <w:t>Красноярский край</w:t>
      </w:r>
    </w:p>
    <w:p w:rsidR="005E6EE1" w:rsidRPr="002B0311" w:rsidRDefault="005E6EE1" w:rsidP="005E6EE1">
      <w:pPr>
        <w:jc w:val="center"/>
        <w:rPr>
          <w:rFonts w:ascii="Calibri" w:hAnsi="Calibri"/>
          <w:sz w:val="10"/>
          <w:szCs w:val="10"/>
        </w:rPr>
      </w:pPr>
    </w:p>
    <w:p w:rsidR="005E6EE1" w:rsidRPr="005E6EE1" w:rsidRDefault="005E6EE1" w:rsidP="005E6EE1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5E6EE1">
        <w:rPr>
          <w:rFonts w:ascii="Times New Roman" w:hAnsi="Times New Roman" w:cs="Times New Roman"/>
          <w:sz w:val="16"/>
          <w:szCs w:val="16"/>
        </w:rP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8.25pt" fillcolor="window">
            <v:imagedata r:id="rId4" o:title=""/>
          </v:shape>
        </w:object>
      </w:r>
    </w:p>
    <w:p w:rsidR="005E6EE1" w:rsidRPr="005E6EE1" w:rsidRDefault="005E6EE1" w:rsidP="005E6EE1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6EE1">
        <w:rPr>
          <w:rFonts w:ascii="Times New Roman" w:hAnsi="Times New Roman" w:cs="Times New Roman"/>
          <w:b/>
          <w:sz w:val="16"/>
          <w:szCs w:val="16"/>
        </w:rPr>
        <w:sym w:font="Wingdings" w:char="F02E"/>
      </w:r>
      <w:r w:rsidRPr="005E6EE1">
        <w:rPr>
          <w:rFonts w:ascii="Times New Roman" w:hAnsi="Times New Roman" w:cs="Times New Roman"/>
          <w:b/>
          <w:sz w:val="16"/>
          <w:szCs w:val="16"/>
        </w:rPr>
        <w:t xml:space="preserve"> 648594 Красноярский край, Эвенкийский муниципальный район, поселок Ессей, ул. Центральная, дом 4 ИНН 8801010830 КПП 880101001 ОГРН 1038800000250 </w:t>
      </w:r>
      <w:proofErr w:type="gramStart"/>
      <w:r w:rsidRPr="005E6EE1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5E6EE1">
        <w:rPr>
          <w:rFonts w:ascii="Times New Roman" w:hAnsi="Times New Roman" w:cs="Times New Roman"/>
          <w:b/>
          <w:sz w:val="16"/>
          <w:szCs w:val="16"/>
        </w:rPr>
        <w:t>/счет 4020481010000000036 ГРКЦ ГУ Банка России по Красноярскому краю</w:t>
      </w:r>
    </w:p>
    <w:p w:rsidR="005E6EE1" w:rsidRPr="005E6EE1" w:rsidRDefault="005E6EE1" w:rsidP="005E6EE1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6EE1">
        <w:rPr>
          <w:rFonts w:ascii="Times New Roman" w:hAnsi="Times New Roman" w:cs="Times New Roman"/>
          <w:b/>
          <w:sz w:val="16"/>
          <w:szCs w:val="16"/>
        </w:rPr>
        <w:t xml:space="preserve">БИК 040407001 </w:t>
      </w:r>
      <w:r w:rsidRPr="005E6EE1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5E6EE1">
        <w:rPr>
          <w:rFonts w:ascii="Times New Roman" w:hAnsi="Times New Roman" w:cs="Times New Roman"/>
          <w:b/>
          <w:sz w:val="16"/>
          <w:szCs w:val="16"/>
        </w:rPr>
        <w:t>-</w:t>
      </w:r>
      <w:r w:rsidRPr="005E6EE1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5E6EE1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5" w:history="1">
        <w:proofErr w:type="spellStart"/>
        <w:r w:rsidRPr="005E6EE1">
          <w:rPr>
            <w:rFonts w:ascii="Times New Roman" w:hAnsi="Times New Roman" w:cs="Times New Roman"/>
            <w:b/>
            <w:color w:val="5F5F5F"/>
            <w:sz w:val="16"/>
            <w:szCs w:val="16"/>
            <w:u w:val="single"/>
            <w:lang w:val="en-US"/>
          </w:rPr>
          <w:t>essey</w:t>
        </w:r>
        <w:proofErr w:type="spellEnd"/>
        <w:r w:rsidRPr="005E6EE1">
          <w:rPr>
            <w:rFonts w:ascii="Times New Roman" w:hAnsi="Times New Roman" w:cs="Times New Roman"/>
            <w:b/>
            <w:color w:val="5F5F5F"/>
            <w:sz w:val="16"/>
            <w:szCs w:val="16"/>
            <w:u w:val="single"/>
          </w:rPr>
          <w:t>.</w:t>
        </w:r>
        <w:proofErr w:type="spellStart"/>
        <w:r w:rsidRPr="005E6EE1">
          <w:rPr>
            <w:rFonts w:ascii="Times New Roman" w:hAnsi="Times New Roman" w:cs="Times New Roman"/>
            <w:b/>
            <w:color w:val="5F5F5F"/>
            <w:sz w:val="16"/>
            <w:szCs w:val="16"/>
            <w:u w:val="single"/>
            <w:lang w:val="en-US"/>
          </w:rPr>
          <w:t>adm</w:t>
        </w:r>
        <w:proofErr w:type="spellEnd"/>
        <w:r w:rsidRPr="005E6EE1">
          <w:rPr>
            <w:rFonts w:ascii="Times New Roman" w:hAnsi="Times New Roman" w:cs="Times New Roman"/>
            <w:b/>
            <w:color w:val="5F5F5F"/>
            <w:sz w:val="16"/>
            <w:szCs w:val="16"/>
            <w:u w:val="single"/>
          </w:rPr>
          <w:t>@</w:t>
        </w:r>
        <w:proofErr w:type="spellStart"/>
        <w:r w:rsidRPr="005E6EE1">
          <w:rPr>
            <w:rFonts w:ascii="Times New Roman" w:hAnsi="Times New Roman" w:cs="Times New Roman"/>
            <w:b/>
            <w:color w:val="5F5F5F"/>
            <w:sz w:val="16"/>
            <w:szCs w:val="16"/>
            <w:u w:val="single"/>
            <w:lang w:val="en-US"/>
          </w:rPr>
          <w:t>evenkya</w:t>
        </w:r>
        <w:proofErr w:type="spellEnd"/>
        <w:r w:rsidRPr="005E6EE1">
          <w:rPr>
            <w:rFonts w:ascii="Times New Roman" w:hAnsi="Times New Roman" w:cs="Times New Roman"/>
            <w:b/>
            <w:color w:val="5F5F5F"/>
            <w:sz w:val="16"/>
            <w:szCs w:val="16"/>
            <w:u w:val="single"/>
          </w:rPr>
          <w:t>.</w:t>
        </w:r>
        <w:proofErr w:type="spellStart"/>
        <w:r w:rsidRPr="005E6EE1">
          <w:rPr>
            <w:rFonts w:ascii="Times New Roman" w:hAnsi="Times New Roman" w:cs="Times New Roman"/>
            <w:b/>
            <w:color w:val="5F5F5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5E6EE1">
        <w:rPr>
          <w:rFonts w:ascii="Times New Roman" w:hAnsi="Times New Roman" w:cs="Times New Roman"/>
          <w:b/>
          <w:sz w:val="16"/>
          <w:szCs w:val="16"/>
        </w:rPr>
        <w:sym w:font="Wingdings" w:char="F028"/>
      </w:r>
      <w:r w:rsidRPr="005E6EE1">
        <w:rPr>
          <w:rFonts w:ascii="Times New Roman" w:hAnsi="Times New Roman" w:cs="Times New Roman"/>
          <w:b/>
          <w:sz w:val="16"/>
          <w:szCs w:val="16"/>
        </w:rPr>
        <w:t xml:space="preserve"> 8-39170-35010,  35083 (АТС Меридиан)</w:t>
      </w:r>
    </w:p>
    <w:p w:rsidR="005E6EE1" w:rsidRPr="002B0311" w:rsidRDefault="005E6EE1" w:rsidP="005E6EE1">
      <w:pPr>
        <w:jc w:val="center"/>
        <w:rPr>
          <w:b/>
          <w:sz w:val="28"/>
          <w:szCs w:val="28"/>
        </w:rPr>
      </w:pPr>
    </w:p>
    <w:p w:rsidR="00A41460" w:rsidRDefault="005E6EE1" w:rsidP="001B20D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6E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20DB" w:rsidRPr="005E6EE1" w:rsidRDefault="001B20DB" w:rsidP="001B20D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6EE1" w:rsidRPr="005E6EE1" w:rsidRDefault="005E6EE1" w:rsidP="005E6EE1">
      <w:pPr>
        <w:suppressAutoHyphens/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</w:pPr>
      <w:r w:rsidRPr="005E6EE1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« </w:t>
      </w:r>
      <w:r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>30</w:t>
      </w:r>
      <w:r w:rsidRPr="005E6EE1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» марта 2021 г.</w:t>
      </w:r>
      <w:r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                  </w:t>
      </w:r>
      <w:r w:rsidRPr="005E6EE1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№ </w:t>
      </w:r>
      <w:r w:rsidR="001B20DB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>08</w:t>
      </w:r>
      <w:r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</w:t>
      </w:r>
      <w:r w:rsidRPr="005E6EE1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-п                                  п. Ессей                                      </w:t>
      </w:r>
    </w:p>
    <w:p w:rsidR="00344B04" w:rsidRPr="00344B04" w:rsidRDefault="00344B04" w:rsidP="00344B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5E6EE1" w:rsidRDefault="00252838" w:rsidP="005E6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83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</w:t>
      </w:r>
    </w:p>
    <w:p w:rsidR="005E6EE1" w:rsidRDefault="00252838" w:rsidP="005E6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аттестации муниципальных служащих </w:t>
      </w:r>
    </w:p>
    <w:p w:rsidR="00252838" w:rsidRDefault="001B20DB" w:rsidP="00A414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252838"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344B04">
        <w:rPr>
          <w:rFonts w:ascii="Times New Roman" w:hAnsi="Times New Roman" w:cs="Times New Roman"/>
          <w:color w:val="000000" w:themeColor="text1"/>
          <w:sz w:val="28"/>
          <w:szCs w:val="28"/>
        </w:rPr>
        <w:t>поселка Ессей</w:t>
      </w:r>
    </w:p>
    <w:p w:rsidR="00A41460" w:rsidRPr="00A41460" w:rsidRDefault="00A41460" w:rsidP="00A414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291" w:rsidRDefault="0003202D" w:rsidP="0025283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эффективности муниципальной службы и повышения профессионального уровня муниципальных служащих, в соответствии с </w:t>
      </w:r>
      <w:hyperlink r:id="rId6" w:history="1">
        <w:r w:rsidRPr="000320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Трудовым кодексом Российской Федерации</w:t>
        </w:r>
      </w:hyperlink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0320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  <w:r w:rsidR="002528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52838" w:rsidRPr="002528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25.12.2008 №273-ФЗ «О противодействии коррупции»,  Федеральным законом </w:t>
        </w:r>
        <w:r w:rsidRPr="000320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02.03.2007 N 25-ФЗ "О муниципальной службе в Российской Федерации"</w:t>
        </w:r>
      </w:hyperlink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0320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 Красноярского края от 24.04.2008 N 5-1565 "Об особенностях правового регулирования муниципальной службы в Красноярском крае"</w:t>
        </w:r>
      </w:hyperlink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поселка</w:t>
      </w:r>
      <w:r w:rsidR="00344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Ессей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ПОСТАНОВЛЯЮ:</w:t>
      </w:r>
      <w:proofErr w:type="gramEnd"/>
    </w:p>
    <w:p w:rsidR="0003202D" w:rsidRDefault="00252838" w:rsidP="00A5769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202D"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порядке проведения аттестации муниципальных служащих </w:t>
      </w:r>
      <w:r w:rsidR="00344B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202D"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03202D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="00344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Ессей</w:t>
      </w:r>
      <w:r w:rsidR="0003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202D" w:rsidRPr="0003202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A5769A" w:rsidRPr="00A5769A" w:rsidRDefault="00A5769A" w:rsidP="00A576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A5769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Pr="00A5769A">
        <w:rPr>
          <w:rFonts w:ascii="Times New Roman" w:eastAsia="Times New Roman" w:hAnsi="Times New Roman" w:cs="Times New Roman"/>
          <w:sz w:val="28"/>
          <w:szCs w:val="20"/>
        </w:rPr>
        <w:t>Разместить</w:t>
      </w:r>
      <w:proofErr w:type="gramEnd"/>
      <w:r w:rsidRPr="00A5769A">
        <w:rPr>
          <w:rFonts w:ascii="Times New Roman" w:eastAsia="Times New Roman" w:hAnsi="Times New Roman" w:cs="Times New Roman"/>
          <w:sz w:val="28"/>
          <w:szCs w:val="20"/>
        </w:rPr>
        <w:t xml:space="preserve"> данное постановление на Официальном сайте органов МСУ Эвенкийского муниципального района в сети «Интернет» (</w:t>
      </w:r>
      <w:proofErr w:type="spellStart"/>
      <w:r w:rsidRPr="00A5769A">
        <w:rPr>
          <w:rFonts w:ascii="Times New Roman" w:eastAsia="Times New Roman" w:hAnsi="Times New Roman" w:cs="Times New Roman"/>
          <w:sz w:val="28"/>
          <w:szCs w:val="20"/>
        </w:rPr>
        <w:t>www.evenkya.ru</w:t>
      </w:r>
      <w:proofErr w:type="spellEnd"/>
      <w:r w:rsidRPr="00A5769A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A5769A" w:rsidRPr="00A5769A" w:rsidRDefault="00A5769A" w:rsidP="00A576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A5769A">
        <w:rPr>
          <w:rFonts w:ascii="Times New Roman" w:eastAsia="Times New Roman" w:hAnsi="Times New Roman" w:cs="Times New Roman"/>
          <w:sz w:val="28"/>
          <w:szCs w:val="20"/>
        </w:rPr>
        <w:t xml:space="preserve">. Настоящее Постановление вступает в силу после опубликования в </w:t>
      </w:r>
      <w:r w:rsidR="00A41460">
        <w:rPr>
          <w:rFonts w:ascii="Times New Roman" w:eastAsia="Times New Roman" w:hAnsi="Times New Roman" w:cs="Times New Roman"/>
          <w:sz w:val="28"/>
          <w:szCs w:val="20"/>
        </w:rPr>
        <w:t xml:space="preserve"> печатном </w:t>
      </w:r>
      <w:proofErr w:type="gramStart"/>
      <w:r w:rsidR="00A41460">
        <w:rPr>
          <w:rFonts w:ascii="Times New Roman" w:eastAsia="Times New Roman" w:hAnsi="Times New Roman" w:cs="Times New Roman"/>
          <w:sz w:val="28"/>
          <w:szCs w:val="20"/>
        </w:rPr>
        <w:t>издании</w:t>
      </w:r>
      <w:proofErr w:type="gramEnd"/>
      <w:r w:rsidR="00A41460">
        <w:rPr>
          <w:rFonts w:ascii="Times New Roman" w:eastAsia="Times New Roman" w:hAnsi="Times New Roman" w:cs="Times New Roman"/>
          <w:sz w:val="28"/>
          <w:szCs w:val="20"/>
        </w:rPr>
        <w:t xml:space="preserve"> «Официальный Вестник</w:t>
      </w:r>
      <w:r w:rsidRPr="00A5769A">
        <w:rPr>
          <w:rFonts w:ascii="Times New Roman" w:eastAsia="Times New Roman" w:hAnsi="Times New Roman" w:cs="Times New Roman"/>
          <w:sz w:val="28"/>
          <w:szCs w:val="20"/>
        </w:rPr>
        <w:t xml:space="preserve"> Эвенкийского муниципального района</w:t>
      </w:r>
      <w:r w:rsidR="00A41460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A5769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52838" w:rsidRDefault="00A5769A" w:rsidP="00A41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5769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Pr="00A5769A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A5769A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оставляю за собой.</w:t>
      </w:r>
    </w:p>
    <w:p w:rsidR="00A41460" w:rsidRDefault="00A41460" w:rsidP="00A4146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024" w:rsidRDefault="00252838" w:rsidP="00A414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2838">
        <w:rPr>
          <w:rFonts w:ascii="Times New Roman" w:eastAsia="Times New Roman" w:hAnsi="Times New Roman" w:cs="Times New Roman"/>
          <w:sz w:val="28"/>
          <w:szCs w:val="28"/>
        </w:rPr>
        <w:t>Глава поселка</w:t>
      </w:r>
      <w:r w:rsidR="00A5769A">
        <w:rPr>
          <w:rFonts w:ascii="Times New Roman" w:eastAsia="Times New Roman" w:hAnsi="Times New Roman" w:cs="Times New Roman"/>
          <w:sz w:val="28"/>
          <w:szCs w:val="28"/>
        </w:rPr>
        <w:t xml:space="preserve"> Ессей</w:t>
      </w:r>
      <w:r w:rsidRPr="002528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5769A">
        <w:rPr>
          <w:rFonts w:ascii="Times New Roman" w:eastAsia="Times New Roman" w:hAnsi="Times New Roman" w:cs="Times New Roman"/>
          <w:sz w:val="28"/>
          <w:szCs w:val="28"/>
        </w:rPr>
        <w:t>Т.А. Осогосток</w:t>
      </w:r>
    </w:p>
    <w:p w:rsidR="00A41460" w:rsidRPr="00A41460" w:rsidRDefault="00A41460" w:rsidP="00A414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2838" w:rsidRPr="00252838" w:rsidRDefault="00252838" w:rsidP="00A5769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252838">
        <w:rPr>
          <w:rFonts w:ascii="Times New Roman" w:eastAsia="Times New Roman" w:hAnsi="Times New Roman" w:cs="Times New Roman"/>
          <w:sz w:val="24"/>
          <w:szCs w:val="24"/>
        </w:rPr>
        <w:t>Приложение  к постановлению</w:t>
      </w:r>
    </w:p>
    <w:p w:rsidR="00252838" w:rsidRPr="00252838" w:rsidRDefault="00A5769A" w:rsidP="00A5769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поселка Ессей</w:t>
      </w:r>
    </w:p>
    <w:p w:rsidR="00252838" w:rsidRPr="00252838" w:rsidRDefault="00252838" w:rsidP="00A5769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25283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41460">
        <w:rPr>
          <w:rFonts w:ascii="Times New Roman" w:eastAsia="Times New Roman" w:hAnsi="Times New Roman" w:cs="Times New Roman"/>
          <w:sz w:val="24"/>
          <w:szCs w:val="24"/>
        </w:rPr>
        <w:t xml:space="preserve">30 марта </w:t>
      </w:r>
      <w:r w:rsidR="004611F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76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46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5283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B20DB" w:rsidRPr="001B20DB">
        <w:rPr>
          <w:rFonts w:ascii="Times New Roman" w:eastAsia="Times New Roman" w:hAnsi="Times New Roman" w:cs="Times New Roman"/>
          <w:sz w:val="24"/>
          <w:szCs w:val="24"/>
        </w:rPr>
        <w:t>08-п</w:t>
      </w:r>
      <w:r w:rsidRPr="0025283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52838" w:rsidRDefault="00252838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02D" w:rsidRPr="00E83024" w:rsidRDefault="0003202D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порядке проведения аттестации муниципальных служащих </w:t>
      </w:r>
      <w:r w:rsidR="00A57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E83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дминистрации </w:t>
      </w:r>
      <w:r w:rsidR="00A57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поселка Ессей</w:t>
      </w:r>
    </w:p>
    <w:p w:rsidR="0003202D" w:rsidRDefault="0003202D" w:rsidP="005F28EE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8EE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5F28EE" w:rsidRPr="005F28EE" w:rsidRDefault="005F28EE" w:rsidP="005F28EE">
      <w:pPr>
        <w:spacing w:after="0" w:line="240" w:lineRule="auto"/>
      </w:pPr>
    </w:p>
    <w:p w:rsidR="005F28EE" w:rsidRDefault="005F28EE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202D" w:rsidRPr="005F28EE">
        <w:rPr>
          <w:sz w:val="28"/>
          <w:szCs w:val="28"/>
        </w:rPr>
        <w:t xml:space="preserve">Настоящим Положением определяется порядок проведения аттестации муниципальных служащих </w:t>
      </w:r>
      <w:r w:rsidR="00A5769A">
        <w:rPr>
          <w:sz w:val="28"/>
          <w:szCs w:val="28"/>
        </w:rPr>
        <w:t>Администрации поселка Ессей</w:t>
      </w:r>
      <w:r w:rsidR="0003202D" w:rsidRPr="005F28EE">
        <w:rPr>
          <w:sz w:val="28"/>
          <w:szCs w:val="28"/>
        </w:rPr>
        <w:t xml:space="preserve"> (далее - муниципальные служащие).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</w:pPr>
      <w:r w:rsidRPr="005F28EE">
        <w:rPr>
          <w:sz w:val="28"/>
          <w:szCs w:val="28"/>
        </w:rPr>
        <w:t xml:space="preserve">1.2. Положение разработано в соответствии с </w:t>
      </w:r>
      <w:hyperlink r:id="rId9" w:history="1">
        <w:r w:rsidRPr="005F28E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Федеральным законом</w:t>
        </w:r>
        <w:r w:rsidR="005F28E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 xml:space="preserve"> от 25.12.2008 №273-ФЗ «О противодействии коррупции», с Федеральным законом</w:t>
        </w:r>
        <w:r w:rsidRPr="005F28E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 xml:space="preserve"> от 02.03.2007 N 25-ФЗ "О муниципальной службе в Российской Федерации"</w:t>
        </w:r>
      </w:hyperlink>
      <w:r w:rsidRPr="005F28EE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5F28E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Законом Красноярского края от 24.04.2008 N 5-1565 "Об особенностях правового регулирования муниципальной службы в Красноярском крае"</w:t>
        </w:r>
      </w:hyperlink>
      <w:r w:rsidR="00A5769A">
        <w:rPr>
          <w:color w:val="000000" w:themeColor="text1"/>
          <w:sz w:val="28"/>
          <w:szCs w:val="28"/>
        </w:rPr>
        <w:t>.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1.3.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</w:t>
      </w:r>
      <w:r w:rsidR="005F28EE">
        <w:rPr>
          <w:sz w:val="28"/>
          <w:szCs w:val="28"/>
        </w:rPr>
        <w:t>.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1.4. Аттестации не подлежат муниципальные служащие: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а) замещающие должности муниципальной службы менее одного года;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б) достигшие возраста 60 лет;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в) беременные женщины;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 xml:space="preserve">г) находящиеся в </w:t>
      </w:r>
      <w:proofErr w:type="gramStart"/>
      <w:r w:rsidRPr="005F28EE">
        <w:rPr>
          <w:sz w:val="28"/>
          <w:szCs w:val="28"/>
        </w:rPr>
        <w:t>отпуске</w:t>
      </w:r>
      <w:proofErr w:type="gramEnd"/>
      <w:r w:rsidRPr="005F28EE">
        <w:rPr>
          <w:sz w:val="28"/>
          <w:szCs w:val="28"/>
        </w:rPr>
        <w:t xml:space="preserve">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F28EE">
        <w:rPr>
          <w:sz w:val="28"/>
          <w:szCs w:val="28"/>
        </w:rPr>
        <w:t>д</w:t>
      </w:r>
      <w:proofErr w:type="spellEnd"/>
      <w:r w:rsidRPr="005F28EE">
        <w:rPr>
          <w:sz w:val="28"/>
          <w:szCs w:val="28"/>
        </w:rPr>
        <w:t>) замещающие должности муниципальной службы на основании срочного трудового договора.</w:t>
      </w:r>
    </w:p>
    <w:p w:rsidR="0003202D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1.5. Аттестация муниципального служащего проводится один раз в три года.</w:t>
      </w:r>
    </w:p>
    <w:p w:rsidR="0003202D" w:rsidRPr="005F28EE" w:rsidRDefault="0003202D" w:rsidP="005F28EE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8EE">
        <w:rPr>
          <w:rFonts w:ascii="Times New Roman" w:hAnsi="Times New Roman" w:cs="Times New Roman"/>
          <w:color w:val="000000" w:themeColor="text1"/>
          <w:sz w:val="28"/>
          <w:szCs w:val="28"/>
        </w:rPr>
        <w:t>II. Организация проведения аттестации</w:t>
      </w:r>
    </w:p>
    <w:p w:rsidR="005F28EE" w:rsidRPr="005F28EE" w:rsidRDefault="005F28EE" w:rsidP="005F28EE">
      <w:pPr>
        <w:spacing w:after="0" w:line="240" w:lineRule="auto"/>
      </w:pP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 xml:space="preserve">2.1. Аттестация муниципального служащего осуществляется аттестационными комиссиями администрации </w:t>
      </w:r>
      <w:r w:rsidR="005F28EE" w:rsidRPr="005F28EE">
        <w:rPr>
          <w:sz w:val="28"/>
          <w:szCs w:val="28"/>
        </w:rPr>
        <w:t>поселка.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2.2. Для проведения аттестации м</w:t>
      </w:r>
      <w:r w:rsidR="005F28EE">
        <w:rPr>
          <w:sz w:val="28"/>
          <w:szCs w:val="28"/>
        </w:rPr>
        <w:t>униципальных служащих издается Р</w:t>
      </w:r>
      <w:r w:rsidRPr="005F28EE">
        <w:rPr>
          <w:sz w:val="28"/>
          <w:szCs w:val="28"/>
        </w:rPr>
        <w:t xml:space="preserve">аспоряжение Главы </w:t>
      </w:r>
      <w:r w:rsidR="005F28EE" w:rsidRPr="005F28EE">
        <w:rPr>
          <w:sz w:val="28"/>
          <w:szCs w:val="28"/>
        </w:rPr>
        <w:t>поселка</w:t>
      </w:r>
      <w:r w:rsidRPr="005F28EE">
        <w:rPr>
          <w:sz w:val="28"/>
          <w:szCs w:val="28"/>
        </w:rPr>
        <w:t>, содержащее положения: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а) о формировании аттестационной комиссии (комиссий);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lastRenderedPageBreak/>
        <w:t>б) об утверждении графика проведения аттестации с указанием муниципальных служащих, подлежащих аттестации;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5F28EE" w:rsidRP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г) о подготовке перечня вопросов для тестирования и устного собеседования (по необходимости)</w:t>
      </w:r>
      <w:r w:rsidR="005F28EE" w:rsidRPr="005F28EE">
        <w:rPr>
          <w:sz w:val="28"/>
          <w:szCs w:val="28"/>
        </w:rPr>
        <w:t>.</w:t>
      </w:r>
    </w:p>
    <w:p w:rsidR="005F28EE" w:rsidRDefault="0003202D" w:rsidP="005F28E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8EE">
        <w:rPr>
          <w:sz w:val="28"/>
          <w:szCs w:val="28"/>
        </w:rPr>
        <w:t>2.3. Допускается создание нескольких аттестационных комиссий.</w:t>
      </w:r>
    </w:p>
    <w:p w:rsidR="006740CD" w:rsidRDefault="006740C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 xml:space="preserve">2.4. </w:t>
      </w:r>
      <w:r w:rsidR="0003202D" w:rsidRPr="006740CD">
        <w:rPr>
          <w:sz w:val="28"/>
          <w:szCs w:val="28"/>
        </w:rPr>
        <w:t>Количество членов аттестационной комиссии не может быть менее трех человек.</w:t>
      </w:r>
    </w:p>
    <w:p w:rsidR="006740CD" w:rsidRDefault="006740C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 xml:space="preserve">2.5. </w:t>
      </w:r>
      <w:r w:rsidR="0003202D" w:rsidRPr="006740CD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</w:t>
      </w:r>
      <w:r>
        <w:rPr>
          <w:sz w:val="28"/>
          <w:szCs w:val="28"/>
        </w:rPr>
        <w:t>.</w:t>
      </w:r>
    </w:p>
    <w:p w:rsidR="006740CD" w:rsidRDefault="0003202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>2.5.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740CD" w:rsidRDefault="0003202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2</w:t>
      </w:r>
      <w:r w:rsidRPr="006740CD">
        <w:rPr>
          <w:sz w:val="28"/>
          <w:szCs w:val="28"/>
        </w:rPr>
        <w:t>.6. Аттестационная комиссия состоит из председателя, заместителя председателя, секретаря и других членов комиссии. Все члены аттестационной комиссии при принятии решений обладают равными правами.</w:t>
      </w:r>
    </w:p>
    <w:p w:rsidR="006740CD" w:rsidRDefault="006740CD" w:rsidP="006740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 xml:space="preserve">2.7. </w:t>
      </w:r>
      <w:r w:rsidR="0003202D" w:rsidRPr="006740CD">
        <w:rPr>
          <w:sz w:val="28"/>
          <w:szCs w:val="28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31634F" w:rsidRPr="0031634F" w:rsidRDefault="006740C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0CD">
        <w:rPr>
          <w:sz w:val="28"/>
          <w:szCs w:val="28"/>
        </w:rPr>
        <w:t xml:space="preserve">2.8. </w:t>
      </w:r>
      <w:r w:rsidR="0003202D" w:rsidRPr="006740CD">
        <w:rPr>
          <w:sz w:val="28"/>
          <w:szCs w:val="28"/>
        </w:rPr>
        <w:t xml:space="preserve"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</w:t>
      </w:r>
      <w:r w:rsidR="0003202D" w:rsidRPr="0031634F">
        <w:rPr>
          <w:sz w:val="28"/>
          <w:szCs w:val="28"/>
        </w:rPr>
        <w:t>отсутствующего муниципального служащего.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2.7. График проведения аттестации утверждается и доводится до сведения каждого аттестуемого муниципального служащего не менее чем за месяц до начала аттестации.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2.8. В графике проведения аттестации указываются: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а) наименование органа администрации, в котором проводится аттестация;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в) дата, время и место проведения аттестации;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г) дата представления в аттестационную комиссию необходимых документов.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 xml:space="preserve">2.9. Не </w:t>
      </w:r>
      <w:proofErr w:type="gramStart"/>
      <w:r w:rsidRPr="0031634F">
        <w:rPr>
          <w:sz w:val="28"/>
          <w:szCs w:val="28"/>
        </w:rPr>
        <w:t>позднее</w:t>
      </w:r>
      <w:proofErr w:type="gramEnd"/>
      <w:r w:rsidRPr="0031634F">
        <w:rPr>
          <w:sz w:val="28"/>
          <w:szCs w:val="28"/>
        </w:rPr>
        <w:t xml:space="preserve">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</w:t>
      </w:r>
      <w:r w:rsidRPr="0031634F">
        <w:rPr>
          <w:sz w:val="28"/>
          <w:szCs w:val="28"/>
        </w:rPr>
        <w:lastRenderedPageBreak/>
        <w:t>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31634F" w:rsidRP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2.10.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 xml:space="preserve">2.11. Каждый аттестуемый муниципальный служащий должен быть ознакомлен с представленным </w:t>
      </w:r>
      <w:r w:rsidR="0031634F" w:rsidRPr="0031634F">
        <w:rPr>
          <w:sz w:val="28"/>
          <w:szCs w:val="28"/>
        </w:rPr>
        <w:t>отзывом,</w:t>
      </w:r>
      <w:r w:rsidRPr="0031634F">
        <w:rPr>
          <w:sz w:val="28"/>
          <w:szCs w:val="28"/>
        </w:rPr>
        <w:t xml:space="preserve"> об исполнении подлежащим аттестации муниципальным служащим должностных обязанностей не менее чем за неделю до начала проведения аттестации</w:t>
      </w:r>
      <w:r>
        <w:t>.</w:t>
      </w:r>
    </w:p>
    <w:p w:rsidR="0031634F" w:rsidRDefault="0003202D" w:rsidP="003163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1634F" w:rsidRDefault="0031634F" w:rsidP="0031634F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3202D" w:rsidRDefault="0003202D" w:rsidP="0031634F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1634F">
        <w:rPr>
          <w:b/>
          <w:sz w:val="28"/>
          <w:szCs w:val="28"/>
        </w:rPr>
        <w:t>III. Проведение аттестации</w:t>
      </w:r>
    </w:p>
    <w:p w:rsidR="00A41460" w:rsidRPr="0031634F" w:rsidRDefault="00A41460" w:rsidP="0031634F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1634F" w:rsidRPr="0031634F" w:rsidRDefault="0031634F" w:rsidP="00D01B8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31634F">
        <w:rPr>
          <w:sz w:val="28"/>
          <w:szCs w:val="28"/>
        </w:rPr>
        <w:t xml:space="preserve">            </w:t>
      </w:r>
      <w:r w:rsidR="0003202D" w:rsidRPr="0031634F">
        <w:rPr>
          <w:sz w:val="28"/>
          <w:szCs w:val="28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31634F" w:rsidRPr="0031634F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Форму и методы проведения аттестации определяет аттестационная комиссия.</w:t>
      </w:r>
    </w:p>
    <w:p w:rsidR="00BC0AA5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34F">
        <w:rPr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BC0AA5" w:rsidRPr="00BC0AA5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A5">
        <w:rPr>
          <w:sz w:val="28"/>
          <w:szCs w:val="28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A5">
        <w:rPr>
          <w:sz w:val="28"/>
          <w:szCs w:val="28"/>
        </w:rPr>
        <w:t xml:space="preserve">Муниципальный служащий не </w:t>
      </w:r>
      <w:r w:rsidR="00D01B8A" w:rsidRPr="00BC0AA5">
        <w:rPr>
          <w:sz w:val="28"/>
          <w:szCs w:val="28"/>
        </w:rPr>
        <w:t>позднее,</w:t>
      </w:r>
      <w:r w:rsidRPr="00BC0AA5">
        <w:rPr>
          <w:sz w:val="28"/>
          <w:szCs w:val="28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 xml:space="preserve">3.2. Аттестация проводится с приглашением аттестуемого муниципального служащего на заседание аттестационной комиссии. В случае </w:t>
      </w:r>
      <w:r w:rsidRPr="00D01B8A">
        <w:rPr>
          <w:sz w:val="28"/>
          <w:szCs w:val="28"/>
        </w:rPr>
        <w:lastRenderedPageBreak/>
        <w:t>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его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3.5. Профессиональная деятельность муниципального служащего оценивается на основе: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 xml:space="preserve">б) участия муниципального служащего в решении поставленных перед соответствующим органом администрации </w:t>
      </w:r>
      <w:r w:rsidR="00D01B8A" w:rsidRPr="00D01B8A">
        <w:rPr>
          <w:sz w:val="28"/>
          <w:szCs w:val="28"/>
        </w:rPr>
        <w:t>поселка</w:t>
      </w:r>
      <w:r w:rsidRPr="00D01B8A">
        <w:rPr>
          <w:sz w:val="28"/>
          <w:szCs w:val="28"/>
        </w:rPr>
        <w:t xml:space="preserve"> задач, сложности выполняемой муниципальным служащим работы, ее эффективности и результативности.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3.6. При оценке профессиональной деятельности муниципального служащего должны учитываться: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а) результаты исполнения муниципальным служащим должностной инструкции;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б) уровень знаний, умений, необходимых для исполнения должностных обязанностей, и опыт работы муниципального служащего;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01B8A">
        <w:rPr>
          <w:sz w:val="28"/>
          <w:szCs w:val="28"/>
        </w:rPr>
        <w:t>д</w:t>
      </w:r>
      <w:proofErr w:type="spellEnd"/>
      <w:r w:rsidRPr="00D01B8A">
        <w:rPr>
          <w:sz w:val="28"/>
          <w:szCs w:val="28"/>
        </w:rPr>
        <w:t>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lastRenderedPageBreak/>
        <w:t>Присутствие председателя аттестационной комиссии или его заместителя является обязательным.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3.8.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D01B8A" w:rsidRP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D01B8A" w:rsidRDefault="0003202D" w:rsidP="00D01B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8A">
        <w:rPr>
          <w:sz w:val="28"/>
          <w:szCs w:val="28"/>
        </w:rPr>
        <w:t>3.10. Аттестационная комиссия может давать рекомендации:</w:t>
      </w:r>
    </w:p>
    <w:p w:rsid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а)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б) аттестуемому муниципальному служащему - об улучшении его профессиональной деятельности.</w:t>
      </w:r>
    </w:p>
    <w:p w:rsid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2130B2" w:rsidRP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3.11. 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130B2" w:rsidRP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2130B2" w:rsidRDefault="0003202D" w:rsidP="002130B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965505" w:rsidRDefault="0003202D" w:rsidP="009655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0B2">
        <w:rPr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65505" w:rsidRPr="00841E67" w:rsidRDefault="0003202D" w:rsidP="009655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 xml:space="preserve">3.12. Результаты аттестации (решение и рекомендации аттестационной комиссии) сообщаются аттестованным муниципальным служащим </w:t>
      </w:r>
      <w:r w:rsidRPr="00841E67">
        <w:rPr>
          <w:sz w:val="28"/>
          <w:szCs w:val="28"/>
        </w:rPr>
        <w:lastRenderedPageBreak/>
        <w:t>непосредственно после подведения итогов голосования, представителю нанимателя (работодателю) представляются не позднее чем через семь дней после ее проведения.</w:t>
      </w:r>
    </w:p>
    <w:p w:rsidR="00965505" w:rsidRPr="00841E67" w:rsidRDefault="0003202D" w:rsidP="0096550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3.13. В течение одного месяца после дня проведения аттестации по ее результатам представителем нанимателя (работодателем) может быть принято решение о том, что: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б) муниципальный служащий направляется для получения дополнительного профессионального образования;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841E67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41E67">
        <w:rPr>
          <w:sz w:val="28"/>
          <w:szCs w:val="28"/>
        </w:rPr>
        <w:t>д</w:t>
      </w:r>
      <w:proofErr w:type="spellEnd"/>
      <w:r w:rsidRPr="00841E67">
        <w:rPr>
          <w:sz w:val="28"/>
          <w:szCs w:val="28"/>
        </w:rPr>
        <w:t>) муниципальный служащий понижается в должности муниципальной службы;</w:t>
      </w:r>
    </w:p>
    <w:p w:rsid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03202D" w:rsidRPr="00841E67" w:rsidRDefault="0003202D" w:rsidP="00841E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E67">
        <w:rPr>
          <w:sz w:val="28"/>
          <w:szCs w:val="28"/>
        </w:rPr>
        <w:t>3.14. Муниципальный служащий вправе обжаловать результаты аттестации в суде в соответствии с законодательством Российской Федерации.</w:t>
      </w:r>
    </w:p>
    <w:p w:rsidR="0003202D" w:rsidRDefault="0003202D" w:rsidP="0003202D">
      <w:pPr>
        <w:pStyle w:val="formattext"/>
        <w:jc w:val="right"/>
      </w:pPr>
      <w:r>
        <w:br/>
      </w:r>
      <w:r>
        <w:br/>
      </w:r>
    </w:p>
    <w:p w:rsidR="00841E67" w:rsidRDefault="00841E67" w:rsidP="0003202D">
      <w:pPr>
        <w:pStyle w:val="formattext"/>
        <w:jc w:val="right"/>
      </w:pPr>
    </w:p>
    <w:p w:rsidR="00A41460" w:rsidRDefault="00A41460" w:rsidP="0003202D">
      <w:pPr>
        <w:pStyle w:val="formattext"/>
        <w:jc w:val="right"/>
      </w:pPr>
    </w:p>
    <w:p w:rsidR="00A41460" w:rsidRDefault="00A41460" w:rsidP="0003202D">
      <w:pPr>
        <w:pStyle w:val="formattext"/>
        <w:jc w:val="right"/>
      </w:pPr>
    </w:p>
    <w:p w:rsidR="00A41460" w:rsidRDefault="00A41460" w:rsidP="0003202D">
      <w:pPr>
        <w:pStyle w:val="formattext"/>
        <w:jc w:val="right"/>
      </w:pPr>
    </w:p>
    <w:p w:rsidR="00252838" w:rsidRDefault="00252838" w:rsidP="00841E67">
      <w:pPr>
        <w:pStyle w:val="formattext"/>
        <w:spacing w:before="0" w:beforeAutospacing="0" w:after="0" w:afterAutospacing="0"/>
      </w:pPr>
    </w:p>
    <w:p w:rsidR="00841E67" w:rsidRDefault="0003202D" w:rsidP="00841E67">
      <w:pPr>
        <w:pStyle w:val="formattext"/>
        <w:spacing w:before="0" w:beforeAutospacing="0" w:after="0" w:afterAutospacing="0"/>
      </w:pPr>
      <w:r>
        <w:br/>
      </w:r>
      <w:r w:rsidR="00841E67">
        <w:t xml:space="preserve">                                                                                           </w:t>
      </w:r>
    </w:p>
    <w:p w:rsidR="00A5769A" w:rsidRDefault="0003202D" w:rsidP="00B10F09">
      <w:pPr>
        <w:pStyle w:val="formattext"/>
        <w:spacing w:before="0" w:beforeAutospacing="0" w:after="0" w:afterAutospacing="0"/>
        <w:jc w:val="right"/>
      </w:pPr>
      <w:r>
        <w:lastRenderedPageBreak/>
        <w:t>Приложение 1</w:t>
      </w:r>
      <w:r w:rsidR="00841E67" w:rsidRPr="00841E67">
        <w:t xml:space="preserve"> </w:t>
      </w:r>
    </w:p>
    <w:p w:rsidR="00841E67" w:rsidRDefault="00841E67" w:rsidP="00B10F09">
      <w:pPr>
        <w:pStyle w:val="formattext"/>
        <w:spacing w:before="0" w:beforeAutospacing="0" w:after="0" w:afterAutospacing="0"/>
        <w:jc w:val="right"/>
      </w:pPr>
      <w:r>
        <w:t>Отзыв</w:t>
      </w:r>
      <w:r w:rsidR="00A5769A">
        <w:t xml:space="preserve"> </w:t>
      </w:r>
      <w:r>
        <w:t xml:space="preserve">об исполнении </w:t>
      </w:r>
    </w:p>
    <w:p w:rsidR="00841E67" w:rsidRDefault="00841E67" w:rsidP="00B10F09">
      <w:pPr>
        <w:pStyle w:val="formattext"/>
        <w:spacing w:before="0" w:beforeAutospacing="0" w:after="0" w:afterAutospacing="0"/>
        <w:jc w:val="right"/>
      </w:pPr>
      <w:r>
        <w:t xml:space="preserve">муниципальным служащим </w:t>
      </w:r>
    </w:p>
    <w:p w:rsidR="00841E67" w:rsidRDefault="00841E67" w:rsidP="00B10F09">
      <w:pPr>
        <w:pStyle w:val="formattext"/>
        <w:spacing w:before="0" w:beforeAutospacing="0" w:after="0" w:afterAutospacing="0"/>
        <w:jc w:val="right"/>
      </w:pPr>
      <w:r>
        <w:t xml:space="preserve">должностных обязанностей </w:t>
      </w:r>
    </w:p>
    <w:p w:rsidR="0003202D" w:rsidRDefault="00841E67" w:rsidP="00B10F09">
      <w:pPr>
        <w:pStyle w:val="formattext"/>
        <w:spacing w:before="0" w:beforeAutospacing="0" w:after="0" w:afterAutospacing="0"/>
        <w:jc w:val="right"/>
      </w:pPr>
      <w:r>
        <w:t xml:space="preserve">за аттестационный период </w:t>
      </w:r>
      <w:r w:rsidR="0003202D">
        <w:br/>
        <w:t>к Положению</w:t>
      </w:r>
      <w:r w:rsidR="0003202D">
        <w:br/>
        <w:t>о порядке проведения</w:t>
      </w:r>
      <w:r w:rsidR="0003202D">
        <w:br/>
        <w:t>аттестации муниципальных</w:t>
      </w:r>
      <w:r w:rsidR="0003202D">
        <w:br/>
        <w:t xml:space="preserve">служащих </w:t>
      </w:r>
      <w:r w:rsidR="00A5769A">
        <w:t>Администрации поселка Ессей</w:t>
      </w:r>
      <w:r w:rsidR="0003202D">
        <w:t xml:space="preserve"> 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br/>
      </w:r>
      <w:r>
        <w:br/>
      </w:r>
      <w:r w:rsidRPr="00B10F09">
        <w:rPr>
          <w:sz w:val="28"/>
          <w:szCs w:val="28"/>
        </w:rPr>
        <w:t xml:space="preserve">ОТЗЫВ 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B10F09">
        <w:rPr>
          <w:sz w:val="28"/>
          <w:szCs w:val="28"/>
        </w:rPr>
        <w:t xml:space="preserve">ОБ ИСПОЛНЕНИИ МУНИЦИПАЛЬНЫМ СЛУЖАЩИМ 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B10F09">
        <w:rPr>
          <w:sz w:val="28"/>
          <w:szCs w:val="28"/>
        </w:rPr>
        <w:t xml:space="preserve">ДОЛЖНОСТНЫХ ОБЯЗАННОСТЕЙ ЗА АТТЕСТАЦИОННЫЙ ПЕРИОД 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B10F09">
        <w:rPr>
          <w:sz w:val="28"/>
          <w:szCs w:val="28"/>
        </w:rPr>
        <w:t>(Ф.И.О., замещаемая должность)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>
        <w:br/>
      </w:r>
      <w:r>
        <w:br/>
      </w:r>
      <w:r w:rsidR="00B10F09">
        <w:rPr>
          <w:sz w:val="28"/>
          <w:szCs w:val="28"/>
        </w:rPr>
        <w:t xml:space="preserve">          </w:t>
      </w:r>
      <w:r w:rsidRPr="00B10F09">
        <w:rPr>
          <w:sz w:val="28"/>
          <w:szCs w:val="28"/>
        </w:rPr>
        <w:t>Отзыв состоит из трех разделов и вывода.</w:t>
      </w:r>
    </w:p>
    <w:p w:rsidR="00B10F09" w:rsidRDefault="00B10F09" w:rsidP="00B10F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02D" w:rsidRPr="00B10F09">
        <w:rPr>
          <w:sz w:val="28"/>
          <w:szCs w:val="28"/>
        </w:rPr>
        <w:t>В разделе 1 необходимо охарактеризовать вклад служащего в деятельность органа администрации</w:t>
      </w:r>
      <w:r w:rsidRPr="00B10F09">
        <w:rPr>
          <w:sz w:val="28"/>
          <w:szCs w:val="28"/>
        </w:rPr>
        <w:t xml:space="preserve"> поселка</w:t>
      </w:r>
      <w:r w:rsidR="0003202D" w:rsidRPr="00B10F09">
        <w:rPr>
          <w:sz w:val="28"/>
          <w:szCs w:val="28"/>
        </w:rP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B10F09" w:rsidRDefault="0003202D" w:rsidP="00B10F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F09">
        <w:rPr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B10F09" w:rsidRDefault="0003202D" w:rsidP="00B10F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F09">
        <w:rPr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03202D" w:rsidRPr="00B10F09" w:rsidRDefault="0003202D" w:rsidP="00B10F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F09">
        <w:rPr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B10F09" w:rsidRDefault="00B10F09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</w:p>
    <w:p w:rsidR="00B10F09" w:rsidRDefault="0003202D" w:rsidP="00B10F09">
      <w:pPr>
        <w:pStyle w:val="unformattext"/>
        <w:spacing w:before="0" w:beforeAutospacing="0" w:after="0" w:afterAutospacing="0"/>
      </w:pPr>
      <w:r>
        <w:t>__________</w:t>
      </w:r>
      <w:r w:rsidR="00B10F09">
        <w:t xml:space="preserve">_____    </w:t>
      </w:r>
      <w:r>
        <w:t xml:space="preserve"> _____________________</w:t>
      </w:r>
    </w:p>
    <w:p w:rsidR="0003202D" w:rsidRPr="00B10F09" w:rsidRDefault="00B10F09" w:rsidP="00B10F09">
      <w:pPr>
        <w:pStyle w:val="unformattext"/>
        <w:spacing w:before="0" w:beforeAutospacing="0" w:after="0" w:afterAutospacing="0"/>
      </w:pPr>
      <w:r>
        <w:t xml:space="preserve">  </w:t>
      </w:r>
      <w:proofErr w:type="gramStart"/>
      <w:r w:rsidRPr="00B10F09">
        <w:rPr>
          <w:sz w:val="16"/>
          <w:szCs w:val="16"/>
        </w:rPr>
        <w:t xml:space="preserve">должность </w:t>
      </w:r>
      <w:r>
        <w:rPr>
          <w:sz w:val="16"/>
          <w:szCs w:val="16"/>
        </w:rPr>
        <w:t xml:space="preserve"> руководителя           </w:t>
      </w:r>
      <w:r w:rsidR="0003202D" w:rsidRPr="00B10F09">
        <w:rPr>
          <w:sz w:val="16"/>
          <w:szCs w:val="16"/>
        </w:rPr>
        <w:t>(подпись) (расшифровка подписи</w:t>
      </w:r>
      <w:proofErr w:type="gramEnd"/>
    </w:p>
    <w:p w:rsidR="0003202D" w:rsidRDefault="0003202D" w:rsidP="0003202D">
      <w:pPr>
        <w:pStyle w:val="unformattext"/>
      </w:pPr>
      <w:r>
        <w:br/>
        <w:t xml:space="preserve">С отзывом </w:t>
      </w:r>
      <w:proofErr w:type="gramStart"/>
      <w:r>
        <w:t>ознакомлен</w:t>
      </w:r>
      <w:proofErr w:type="gramEnd"/>
      <w:r>
        <w:t xml:space="preserve"> (а)</w:t>
      </w:r>
    </w:p>
    <w:p w:rsidR="0003202D" w:rsidRDefault="00B10F09" w:rsidP="00B10F09">
      <w:pPr>
        <w:pStyle w:val="unformattext"/>
        <w:spacing w:before="0" w:beforeAutospacing="0" w:after="0" w:afterAutospacing="0"/>
      </w:pPr>
      <w:r>
        <w:t>__ ________ 20_</w:t>
      </w:r>
      <w:r w:rsidR="0003202D">
        <w:t>_ г.     __________ _____________________</w:t>
      </w:r>
    </w:p>
    <w:p w:rsidR="0003202D" w:rsidRDefault="0003202D" w:rsidP="00B10F09">
      <w:pPr>
        <w:pStyle w:val="unformattext"/>
        <w:spacing w:before="0" w:beforeAutospacing="0" w:after="0" w:afterAutospacing="0"/>
      </w:pPr>
      <w:r w:rsidRPr="00B10F09">
        <w:rPr>
          <w:sz w:val="16"/>
          <w:szCs w:val="16"/>
        </w:rPr>
        <w:t>                        </w:t>
      </w:r>
      <w:r w:rsidR="00B10F09">
        <w:rPr>
          <w:sz w:val="16"/>
          <w:szCs w:val="16"/>
        </w:rPr>
        <w:t xml:space="preserve">                                              </w:t>
      </w:r>
      <w:r w:rsidRPr="00B10F09">
        <w:rPr>
          <w:sz w:val="16"/>
          <w:szCs w:val="16"/>
        </w:rPr>
        <w:t>(подпись) (расшифровка подписи</w:t>
      </w:r>
      <w:r>
        <w:t>)</w:t>
      </w:r>
    </w:p>
    <w:p w:rsidR="0003202D" w:rsidRDefault="0003202D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0DB" w:rsidRDefault="001B20DB" w:rsidP="0003202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F09" w:rsidRDefault="0003202D" w:rsidP="00B10F09">
      <w:pPr>
        <w:pStyle w:val="formattext"/>
      </w:pPr>
      <w:r>
        <w:br/>
      </w:r>
      <w:r>
        <w:br/>
      </w:r>
    </w:p>
    <w:p w:rsidR="00B10F09" w:rsidRDefault="0003202D" w:rsidP="00B10F09">
      <w:pPr>
        <w:pStyle w:val="formattext"/>
        <w:spacing w:before="0" w:beforeAutospacing="0" w:after="0" w:afterAutospacing="0"/>
        <w:jc w:val="right"/>
      </w:pPr>
      <w:r>
        <w:lastRenderedPageBreak/>
        <w:t>Приложение 2</w:t>
      </w:r>
    </w:p>
    <w:p w:rsidR="00B10F09" w:rsidRDefault="00B10F09" w:rsidP="00B10F09">
      <w:pPr>
        <w:pStyle w:val="formattext"/>
        <w:spacing w:before="0" w:beforeAutospacing="0" w:after="0" w:afterAutospacing="0"/>
        <w:jc w:val="right"/>
      </w:pPr>
      <w:r>
        <w:t xml:space="preserve">Аттестационный лист </w:t>
      </w:r>
    </w:p>
    <w:p w:rsidR="001B20DB" w:rsidRDefault="00B10F09" w:rsidP="001B20DB">
      <w:pPr>
        <w:pStyle w:val="formattext"/>
        <w:spacing w:before="0" w:beforeAutospacing="0" w:after="0" w:afterAutospacing="0"/>
        <w:jc w:val="right"/>
      </w:pPr>
      <w:r>
        <w:t>муниципального служащего</w:t>
      </w:r>
      <w:r w:rsidR="0003202D">
        <w:br/>
        <w:t>к Положению</w:t>
      </w:r>
      <w:r w:rsidR="0003202D">
        <w:br/>
        <w:t>о порядке проведения</w:t>
      </w:r>
      <w:r w:rsidR="0003202D">
        <w:br/>
        <w:t>аттестации муниципальных</w:t>
      </w:r>
      <w:r w:rsidR="0003202D">
        <w:br/>
        <w:t xml:space="preserve">служащих </w:t>
      </w:r>
      <w:r w:rsidR="00A5769A">
        <w:t>Администрации поселка Ессей</w:t>
      </w:r>
      <w:r w:rsidR="0003202D">
        <w:t xml:space="preserve"> </w:t>
      </w:r>
    </w:p>
    <w:p w:rsidR="0003202D" w:rsidRPr="001B20DB" w:rsidRDefault="0003202D" w:rsidP="001B20DB">
      <w:pPr>
        <w:pStyle w:val="formattext"/>
        <w:spacing w:before="0" w:beforeAutospacing="0" w:after="0" w:afterAutospacing="0"/>
        <w:jc w:val="center"/>
      </w:pPr>
      <w:r>
        <w:br/>
        <w:t>             </w:t>
      </w:r>
      <w:r w:rsidRPr="00B10F09">
        <w:rPr>
          <w:sz w:val="28"/>
          <w:szCs w:val="28"/>
        </w:rPr>
        <w:t>Аттестационный лист муниципального служащего</w:t>
      </w:r>
    </w:p>
    <w:p w:rsidR="0003202D" w:rsidRDefault="0003202D" w:rsidP="0003202D">
      <w:pPr>
        <w:pStyle w:val="unformattext"/>
      </w:pPr>
      <w:r>
        <w:br/>
        <w:t>1. Фамилия, имя, отчество _________________________________________________</w:t>
      </w:r>
    </w:p>
    <w:p w:rsidR="0003202D" w:rsidRDefault="0003202D" w:rsidP="0003202D">
      <w:pPr>
        <w:pStyle w:val="unformattext"/>
      </w:pPr>
      <w:r>
        <w:t>2. Год, число и месяц рождения ____________________________________________</w:t>
      </w:r>
    </w:p>
    <w:p w:rsidR="0003202D" w:rsidRDefault="0003202D" w:rsidP="0003202D">
      <w:pPr>
        <w:pStyle w:val="unformattext"/>
      </w:pPr>
      <w:r>
        <w:t xml:space="preserve">3. Сведения о профессиональном образовании, наличии ученой степени, ученого </w:t>
      </w:r>
    </w:p>
    <w:p w:rsidR="0003202D" w:rsidRDefault="0003202D" w:rsidP="0003202D">
      <w:pPr>
        <w:pStyle w:val="unformattext"/>
      </w:pPr>
      <w:r>
        <w:t xml:space="preserve">звания 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E83024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:rsidR="0003202D" w:rsidRPr="00E83024" w:rsidRDefault="0003202D" w:rsidP="00E83024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</w:t>
      </w:r>
      <w:r w:rsidRPr="00E83024">
        <w:rPr>
          <w:sz w:val="16"/>
          <w:szCs w:val="16"/>
        </w:rPr>
        <w:t>(когда и какое учебное заведение окончил, специальность и квалификация  по образованию, ученая степень, ученое звание)</w:t>
      </w:r>
    </w:p>
    <w:p w:rsidR="0003202D" w:rsidRDefault="0003202D" w:rsidP="0003202D">
      <w:pPr>
        <w:pStyle w:val="unformattext"/>
      </w:pPr>
      <w:r>
        <w:t xml:space="preserve">4. Замещаемая  должность  муниципальной  службы на момент аттестации и дата </w:t>
      </w:r>
    </w:p>
    <w:p w:rsidR="0003202D" w:rsidRDefault="0003202D" w:rsidP="0003202D">
      <w:pPr>
        <w:pStyle w:val="unformattext"/>
      </w:pPr>
      <w:r>
        <w:t xml:space="preserve">назначения на эту должность 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>5. Стаж муниципальной службы ______________________________________________</w:t>
      </w:r>
    </w:p>
    <w:p w:rsidR="0003202D" w:rsidRDefault="0003202D" w:rsidP="0003202D">
      <w:pPr>
        <w:pStyle w:val="unformattext"/>
      </w:pPr>
      <w:r>
        <w:t>6. Общий трудовой стаж ____________________________________________________</w:t>
      </w:r>
    </w:p>
    <w:p w:rsidR="0003202D" w:rsidRDefault="0003202D" w:rsidP="0003202D">
      <w:pPr>
        <w:pStyle w:val="unformattext"/>
      </w:pPr>
      <w:r>
        <w:t xml:space="preserve">7. Вопросы к муниципальному служащему и краткие ответы на них 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 xml:space="preserve">8. Рекомендации, высказанные аттестационной комиссией 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>___________________________________________________________________________</w:t>
      </w:r>
    </w:p>
    <w:p w:rsidR="0003202D" w:rsidRDefault="0003202D" w:rsidP="0003202D">
      <w:pPr>
        <w:pStyle w:val="unformattext"/>
      </w:pPr>
      <w:r>
        <w:t xml:space="preserve">9. Краткая оценка выполнения муниципальным служащим рекомендаций </w:t>
      </w:r>
      <w:proofErr w:type="gramStart"/>
      <w:r>
        <w:t>предыдущей</w:t>
      </w:r>
      <w:proofErr w:type="gramEnd"/>
      <w:r>
        <w:t xml:space="preserve"> </w:t>
      </w:r>
    </w:p>
    <w:p w:rsidR="0003202D" w:rsidRDefault="0003202D" w:rsidP="0003202D">
      <w:pPr>
        <w:pStyle w:val="unformattext"/>
      </w:pPr>
      <w:r>
        <w:t xml:space="preserve">аттестации </w:t>
      </w:r>
    </w:p>
    <w:p w:rsidR="0003202D" w:rsidRDefault="0003202D" w:rsidP="00E83024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:rsidR="0003202D" w:rsidRPr="00E83024" w:rsidRDefault="0003202D" w:rsidP="00E83024">
      <w:pPr>
        <w:pStyle w:val="unformattext"/>
        <w:spacing w:before="0" w:beforeAutospacing="0" w:after="0" w:afterAutospacing="0"/>
        <w:jc w:val="center"/>
        <w:rPr>
          <w:sz w:val="16"/>
          <w:szCs w:val="16"/>
        </w:rPr>
      </w:pPr>
      <w:r w:rsidRPr="00E83024">
        <w:rPr>
          <w:sz w:val="16"/>
          <w:szCs w:val="16"/>
        </w:rPr>
        <w:t>(выполнены, выполнены частично, не выполнены)</w:t>
      </w:r>
    </w:p>
    <w:p w:rsidR="0003202D" w:rsidRDefault="0003202D" w:rsidP="0003202D">
      <w:pPr>
        <w:pStyle w:val="unformattext"/>
      </w:pPr>
      <w:r>
        <w:lastRenderedPageBreak/>
        <w:t xml:space="preserve">10. Решение аттестационной комиссии </w:t>
      </w:r>
    </w:p>
    <w:p w:rsidR="0003202D" w:rsidRDefault="0003202D" w:rsidP="00E83024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:rsidR="0003202D" w:rsidRPr="00E83024" w:rsidRDefault="0003202D" w:rsidP="00E83024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E83024">
        <w:rPr>
          <w:sz w:val="16"/>
          <w:szCs w:val="16"/>
        </w:rPr>
        <w:t>(соответствует замещаемой должности муниципальной службы; не соответствует  замещаемой должности муниципальной службы)</w:t>
      </w:r>
    </w:p>
    <w:p w:rsidR="0003202D" w:rsidRDefault="0003202D" w:rsidP="0003202D">
      <w:pPr>
        <w:pStyle w:val="unformattext"/>
      </w:pPr>
      <w:r>
        <w:t xml:space="preserve">11. Количественный состав аттестационной комиссии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На заседании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присутствовало           ____ членов аттестационной комиссии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Количество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голосов "за"             ____ "против" ____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Председатель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аттестационной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комиссии                 __________ _____________________</w:t>
      </w:r>
    </w:p>
    <w:p w:rsidR="0003202D" w:rsidRPr="00B10F09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B10F09">
        <w:rPr>
          <w:sz w:val="16"/>
          <w:szCs w:val="16"/>
        </w:rPr>
        <w:t>                         </w:t>
      </w:r>
      <w:r w:rsidR="00B10F09" w:rsidRPr="00B10F09">
        <w:rPr>
          <w:sz w:val="16"/>
          <w:szCs w:val="16"/>
        </w:rPr>
        <w:t xml:space="preserve">          </w:t>
      </w:r>
      <w:r w:rsidR="00B10F09">
        <w:rPr>
          <w:sz w:val="16"/>
          <w:szCs w:val="16"/>
        </w:rPr>
        <w:t xml:space="preserve">                         </w:t>
      </w:r>
      <w:r w:rsidRPr="00B10F09">
        <w:rPr>
          <w:sz w:val="16"/>
          <w:szCs w:val="16"/>
        </w:rPr>
        <w:t> (подпись) (расшифровка подписи)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Заместитель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председателя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аттестационной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комиссии                 __________ _____________________</w:t>
      </w:r>
    </w:p>
    <w:p w:rsidR="0003202D" w:rsidRPr="00B10F09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B10F09">
        <w:rPr>
          <w:sz w:val="16"/>
          <w:szCs w:val="16"/>
        </w:rPr>
        <w:t>                        </w:t>
      </w:r>
      <w:r w:rsidR="00B10F09">
        <w:rPr>
          <w:sz w:val="16"/>
          <w:szCs w:val="16"/>
        </w:rPr>
        <w:t xml:space="preserve">                                   </w:t>
      </w:r>
      <w:r w:rsidRPr="00B10F09">
        <w:rPr>
          <w:sz w:val="16"/>
          <w:szCs w:val="16"/>
        </w:rPr>
        <w:t>  (подпись) (расшифровка подписи)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Секретарь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аттестационной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комиссии                 __________ _____________________</w:t>
      </w:r>
    </w:p>
    <w:p w:rsidR="0003202D" w:rsidRPr="00B10F09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                      </w:t>
      </w:r>
      <w:r w:rsidR="00B10F09">
        <w:t xml:space="preserve">                 </w:t>
      </w:r>
      <w:r>
        <w:t>  </w:t>
      </w:r>
      <w:r w:rsidRPr="00B10F09">
        <w:rPr>
          <w:sz w:val="16"/>
          <w:szCs w:val="16"/>
        </w:rPr>
        <w:t>(подпись) (расшифровка подписи)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br/>
        <w:t xml:space="preserve">Члены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 xml:space="preserve">аттестационной </w:t>
      </w:r>
    </w:p>
    <w:p w:rsidR="0003202D" w:rsidRDefault="0003202D" w:rsidP="00B10F09">
      <w:pPr>
        <w:pStyle w:val="unformattext"/>
        <w:spacing w:before="0" w:beforeAutospacing="0" w:after="0" w:afterAutospacing="0"/>
      </w:pPr>
      <w:r>
        <w:t>комиссии                 __________ _____________________</w:t>
      </w:r>
    </w:p>
    <w:p w:rsidR="0003202D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B10F09">
        <w:rPr>
          <w:sz w:val="16"/>
          <w:szCs w:val="16"/>
        </w:rPr>
        <w:t>                         </w:t>
      </w:r>
      <w:r w:rsidR="00B10F09">
        <w:rPr>
          <w:sz w:val="16"/>
          <w:szCs w:val="16"/>
        </w:rPr>
        <w:t xml:space="preserve">                                     </w:t>
      </w:r>
      <w:r w:rsidRPr="00B10F09">
        <w:rPr>
          <w:sz w:val="16"/>
          <w:szCs w:val="16"/>
        </w:rPr>
        <w:t> (подпись) (расшифровка подписи)</w:t>
      </w:r>
    </w:p>
    <w:p w:rsidR="001B20DB" w:rsidRPr="00B10F09" w:rsidRDefault="001B20DB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</w:p>
    <w:p w:rsidR="0003202D" w:rsidRDefault="0003202D" w:rsidP="00B10F09">
      <w:pPr>
        <w:pStyle w:val="unformattext"/>
        <w:spacing w:before="0" w:beforeAutospacing="0" w:after="0" w:afterAutospacing="0"/>
      </w:pPr>
      <w:r>
        <w:t>                        </w:t>
      </w:r>
      <w:r w:rsidR="00B10F09">
        <w:t xml:space="preserve">         </w:t>
      </w:r>
      <w:r>
        <w:t> __________ _____________________</w:t>
      </w:r>
    </w:p>
    <w:p w:rsidR="0003202D" w:rsidRDefault="0003202D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                      </w:t>
      </w:r>
      <w:r w:rsidRPr="00B10F09">
        <w:rPr>
          <w:sz w:val="16"/>
          <w:szCs w:val="16"/>
        </w:rPr>
        <w:t> </w:t>
      </w:r>
      <w:r w:rsidR="00B10F09">
        <w:rPr>
          <w:sz w:val="16"/>
          <w:szCs w:val="16"/>
        </w:rPr>
        <w:t xml:space="preserve">           </w:t>
      </w:r>
      <w:r w:rsidRPr="00B10F09">
        <w:rPr>
          <w:sz w:val="16"/>
          <w:szCs w:val="16"/>
        </w:rPr>
        <w:t> </w:t>
      </w:r>
      <w:r w:rsidR="00B10F09">
        <w:rPr>
          <w:sz w:val="16"/>
          <w:szCs w:val="16"/>
        </w:rPr>
        <w:t xml:space="preserve">              </w:t>
      </w:r>
      <w:r w:rsidRPr="00B10F09">
        <w:rPr>
          <w:sz w:val="16"/>
          <w:szCs w:val="16"/>
        </w:rPr>
        <w:t>(подпись) (расшифровка подписи)</w:t>
      </w:r>
    </w:p>
    <w:p w:rsidR="006F1ABE" w:rsidRDefault="006F1ABE" w:rsidP="006F1ABE">
      <w:pPr>
        <w:pStyle w:val="unformattext"/>
        <w:spacing w:before="0" w:beforeAutospacing="0" w:after="0" w:afterAutospacing="0"/>
      </w:pPr>
      <w:r>
        <w:t xml:space="preserve">                                          </w:t>
      </w:r>
    </w:p>
    <w:p w:rsidR="006F1ABE" w:rsidRDefault="006F1ABE" w:rsidP="006F1ABE">
      <w:pPr>
        <w:pStyle w:val="unformattext"/>
        <w:spacing w:before="0" w:beforeAutospacing="0" w:after="0" w:afterAutospacing="0"/>
      </w:pPr>
      <w:r>
        <w:t>                                  __________ _____________________</w:t>
      </w:r>
    </w:p>
    <w:p w:rsidR="006F1ABE" w:rsidRPr="00B10F09" w:rsidRDefault="006F1ABE" w:rsidP="006F1ABE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t>                        </w:t>
      </w:r>
      <w:r w:rsidRPr="00B10F09">
        <w:rPr>
          <w:sz w:val="16"/>
          <w:szCs w:val="16"/>
        </w:rPr>
        <w:t> </w:t>
      </w:r>
      <w:r>
        <w:rPr>
          <w:sz w:val="16"/>
          <w:szCs w:val="16"/>
        </w:rPr>
        <w:t xml:space="preserve">           </w:t>
      </w:r>
      <w:r w:rsidRPr="00B10F09">
        <w:rPr>
          <w:sz w:val="16"/>
          <w:szCs w:val="16"/>
        </w:rPr>
        <w:t> </w:t>
      </w:r>
      <w:r>
        <w:rPr>
          <w:sz w:val="16"/>
          <w:szCs w:val="16"/>
        </w:rPr>
        <w:t xml:space="preserve">              </w:t>
      </w:r>
      <w:r w:rsidRPr="00B10F09">
        <w:rPr>
          <w:sz w:val="16"/>
          <w:szCs w:val="16"/>
        </w:rPr>
        <w:t>(подпись) (расшифровка подписи)</w:t>
      </w:r>
    </w:p>
    <w:p w:rsidR="006F1ABE" w:rsidRPr="00B10F09" w:rsidRDefault="006F1ABE" w:rsidP="00B10F09">
      <w:pPr>
        <w:pStyle w:val="unformattext"/>
        <w:spacing w:before="0" w:beforeAutospacing="0" w:after="0" w:afterAutospacing="0"/>
        <w:rPr>
          <w:sz w:val="16"/>
          <w:szCs w:val="16"/>
        </w:rPr>
      </w:pPr>
    </w:p>
    <w:p w:rsidR="0003202D" w:rsidRDefault="0003202D" w:rsidP="0003202D">
      <w:pPr>
        <w:pStyle w:val="unformattext"/>
      </w:pPr>
      <w:r>
        <w:br/>
        <w:t>Дата проведения аттестации ______________________________</w:t>
      </w:r>
    </w:p>
    <w:p w:rsidR="0003202D" w:rsidRPr="006F1ABE" w:rsidRDefault="0003202D" w:rsidP="006F1ABE">
      <w:pPr>
        <w:pStyle w:val="unformattext"/>
        <w:spacing w:before="0" w:beforeAutospacing="0" w:after="0" w:afterAutospacing="0"/>
        <w:rPr>
          <w:sz w:val="16"/>
          <w:szCs w:val="16"/>
        </w:rPr>
      </w:pPr>
      <w:r>
        <w:br/>
        <w:t>С аттестационным листом ознакомле</w:t>
      </w:r>
      <w:proofErr w:type="gramStart"/>
      <w:r>
        <w:t>н(</w:t>
      </w:r>
      <w:proofErr w:type="gramEnd"/>
      <w:r>
        <w:t xml:space="preserve">а) </w:t>
      </w:r>
      <w:r w:rsidRPr="006F1ABE">
        <w:rPr>
          <w:sz w:val="16"/>
          <w:szCs w:val="16"/>
        </w:rPr>
        <w:t>_____________________________________</w:t>
      </w:r>
    </w:p>
    <w:p w:rsidR="0003202D" w:rsidRPr="006F1ABE" w:rsidRDefault="0003202D" w:rsidP="006F1ABE">
      <w:pPr>
        <w:pStyle w:val="unformattext"/>
        <w:spacing w:before="0" w:beforeAutospacing="0" w:after="0" w:afterAutospacing="0"/>
        <w:rPr>
          <w:sz w:val="16"/>
          <w:szCs w:val="16"/>
        </w:rPr>
      </w:pPr>
      <w:r w:rsidRPr="006F1ABE">
        <w:rPr>
          <w:sz w:val="16"/>
          <w:szCs w:val="16"/>
        </w:rPr>
        <w:t>                                     </w:t>
      </w:r>
      <w:r w:rsidR="006F1ABE" w:rsidRPr="006F1ABE">
        <w:rPr>
          <w:sz w:val="16"/>
          <w:szCs w:val="16"/>
        </w:rPr>
        <w:t xml:space="preserve">                                   </w:t>
      </w:r>
      <w:r w:rsidR="006F1ABE">
        <w:rPr>
          <w:sz w:val="16"/>
          <w:szCs w:val="16"/>
        </w:rPr>
        <w:t xml:space="preserve">                                    </w:t>
      </w:r>
      <w:r w:rsidR="006F1ABE" w:rsidRPr="006F1ABE">
        <w:rPr>
          <w:sz w:val="16"/>
          <w:szCs w:val="16"/>
        </w:rPr>
        <w:t xml:space="preserve"> </w:t>
      </w:r>
      <w:r w:rsidRPr="006F1ABE">
        <w:rPr>
          <w:sz w:val="16"/>
          <w:szCs w:val="16"/>
        </w:rPr>
        <w:t>  (подпись муниципального служащего)</w:t>
      </w:r>
    </w:p>
    <w:p w:rsidR="0003202D" w:rsidRPr="0003202D" w:rsidRDefault="0003202D" w:rsidP="00E8302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202D" w:rsidRPr="0003202D" w:rsidSect="00A4146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202D"/>
    <w:rsid w:val="0003202D"/>
    <w:rsid w:val="001B20DB"/>
    <w:rsid w:val="001E1C3B"/>
    <w:rsid w:val="002130B2"/>
    <w:rsid w:val="00252838"/>
    <w:rsid w:val="0031634F"/>
    <w:rsid w:val="00344B04"/>
    <w:rsid w:val="003F7B54"/>
    <w:rsid w:val="004611F1"/>
    <w:rsid w:val="004B4219"/>
    <w:rsid w:val="0054773D"/>
    <w:rsid w:val="005E6EE1"/>
    <w:rsid w:val="005F28EE"/>
    <w:rsid w:val="006740CD"/>
    <w:rsid w:val="006F1ABE"/>
    <w:rsid w:val="00841E67"/>
    <w:rsid w:val="00944492"/>
    <w:rsid w:val="00965505"/>
    <w:rsid w:val="00A02587"/>
    <w:rsid w:val="00A41460"/>
    <w:rsid w:val="00A5769A"/>
    <w:rsid w:val="00B07810"/>
    <w:rsid w:val="00B10F09"/>
    <w:rsid w:val="00BC0AA5"/>
    <w:rsid w:val="00D01B8A"/>
    <w:rsid w:val="00D23291"/>
    <w:rsid w:val="00E501BB"/>
    <w:rsid w:val="00E8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91"/>
  </w:style>
  <w:style w:type="paragraph" w:styleId="2">
    <w:name w:val="heading 2"/>
    <w:basedOn w:val="a"/>
    <w:link w:val="20"/>
    <w:uiPriority w:val="9"/>
    <w:qFormat/>
    <w:rsid w:val="00032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32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02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2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20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83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5E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E6EE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E6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85013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ssey@evenkya.ru" TargetMode="External"/><Relationship Id="rId10" Type="http://schemas.openxmlformats.org/officeDocument/2006/relationships/hyperlink" Target="http://docs.cntd.ru/document/98501315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ADM_ZAM</dc:creator>
  <cp:lastModifiedBy>1</cp:lastModifiedBy>
  <cp:revision>7</cp:revision>
  <cp:lastPrinted>2021-03-30T05:27:00Z</cp:lastPrinted>
  <dcterms:created xsi:type="dcterms:W3CDTF">2020-02-11T01:34:00Z</dcterms:created>
  <dcterms:modified xsi:type="dcterms:W3CDTF">2021-03-30T05:27:00Z</dcterms:modified>
</cp:coreProperties>
</file>